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30" w:rsidRPr="00A14863" w:rsidRDefault="00EA3B83" w:rsidP="00C37A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</w:t>
      </w:r>
      <w:r w:rsidRPr="00A14863">
        <w:rPr>
          <w:rFonts w:ascii="Times New Roman" w:hAnsi="Times New Roman" w:cs="Times New Roman"/>
          <w:b/>
          <w:bCs/>
        </w:rPr>
        <w:t xml:space="preserve">ist </w:t>
      </w:r>
      <w:r>
        <w:rPr>
          <w:rFonts w:ascii="Times New Roman" w:hAnsi="Times New Roman" w:cs="Times New Roman"/>
          <w:b/>
          <w:bCs/>
        </w:rPr>
        <w:t>of vascular p</w:t>
      </w:r>
      <w:r w:rsidR="00C37A96" w:rsidRPr="00A14863">
        <w:rPr>
          <w:rFonts w:ascii="Times New Roman" w:hAnsi="Times New Roman" w:cs="Times New Roman"/>
          <w:b/>
          <w:bCs/>
        </w:rPr>
        <w:t xml:space="preserve">lant species </w:t>
      </w:r>
      <w:r>
        <w:rPr>
          <w:rFonts w:ascii="Times New Roman" w:hAnsi="Times New Roman" w:cs="Times New Roman"/>
          <w:b/>
          <w:bCs/>
        </w:rPr>
        <w:t xml:space="preserve">(flowering plants and ferns) found on the </w:t>
      </w:r>
      <w:r w:rsidR="00C37A96" w:rsidRPr="00A14863">
        <w:rPr>
          <w:rFonts w:ascii="Times New Roman" w:hAnsi="Times New Roman" w:cs="Times New Roman"/>
          <w:b/>
          <w:bCs/>
        </w:rPr>
        <w:t>Trap Grounds</w:t>
      </w:r>
      <w:r>
        <w:rPr>
          <w:rFonts w:ascii="Times New Roman" w:hAnsi="Times New Roman" w:cs="Times New Roman"/>
          <w:b/>
          <w:bCs/>
        </w:rPr>
        <w:t>, Oxford</w:t>
      </w:r>
      <w:r w:rsidR="008C0B7E">
        <w:rPr>
          <w:rFonts w:ascii="Times New Roman" w:hAnsi="Times New Roman" w:cs="Times New Roman"/>
          <w:b/>
          <w:bCs/>
        </w:rPr>
        <w:t xml:space="preserve"> 2014</w:t>
      </w:r>
      <w:r w:rsidR="00C37A96" w:rsidRPr="00A14863">
        <w:rPr>
          <w:rFonts w:ascii="Times New Roman" w:hAnsi="Times New Roman" w:cs="Times New Roman"/>
          <w:b/>
          <w:bCs/>
        </w:rPr>
        <w:t>.</w:t>
      </w:r>
    </w:p>
    <w:p w:rsidR="00C37A96" w:rsidRDefault="00C37A96" w:rsidP="00C37A96">
      <w:pPr>
        <w:rPr>
          <w:rFonts w:ascii="Times New Roman" w:hAnsi="Times New Roman" w:cs="Times New Roman"/>
        </w:rPr>
      </w:pPr>
      <w:r w:rsidRPr="00A14863">
        <w:rPr>
          <w:rFonts w:ascii="Times New Roman" w:hAnsi="Times New Roman" w:cs="Times New Roman"/>
        </w:rPr>
        <w:t>Compiled by Tom Evans</w:t>
      </w:r>
      <w:r w:rsidR="00AD1D86">
        <w:rPr>
          <w:rFonts w:ascii="Times New Roman" w:hAnsi="Times New Roman" w:cs="Times New Roman"/>
        </w:rPr>
        <w:t xml:space="preserve"> </w:t>
      </w:r>
      <w:r w:rsidR="001E415E" w:rsidRPr="00A14863">
        <w:rPr>
          <w:rFonts w:ascii="Times New Roman" w:hAnsi="Times New Roman" w:cs="Times New Roman"/>
        </w:rPr>
        <w:t>for the Friends of the Trap Grounds</w:t>
      </w:r>
      <w:r w:rsidRPr="00A14863">
        <w:rPr>
          <w:rFonts w:ascii="Times New Roman" w:hAnsi="Times New Roman" w:cs="Times New Roman"/>
        </w:rPr>
        <w:t xml:space="preserve"> from four sources – </w:t>
      </w:r>
      <w:r w:rsidR="00493628">
        <w:rPr>
          <w:rFonts w:ascii="Times New Roman" w:hAnsi="Times New Roman" w:cs="Times New Roman"/>
        </w:rPr>
        <w:t xml:space="preserve">the </w:t>
      </w:r>
      <w:r w:rsidRPr="00A14863">
        <w:rPr>
          <w:rFonts w:ascii="Times New Roman" w:hAnsi="Times New Roman" w:cs="Times New Roman"/>
        </w:rPr>
        <w:t>species list in 12</w:t>
      </w:r>
      <w:r w:rsidRPr="00A14863">
        <w:rPr>
          <w:rFonts w:ascii="Times New Roman" w:hAnsi="Times New Roman" w:cs="Times New Roman"/>
          <w:vertAlign w:val="superscript"/>
        </w:rPr>
        <w:t>th</w:t>
      </w:r>
      <w:r w:rsidRPr="00A14863">
        <w:rPr>
          <w:rFonts w:ascii="Times New Roman" w:hAnsi="Times New Roman" w:cs="Times New Roman"/>
        </w:rPr>
        <w:t xml:space="preserve"> edit</w:t>
      </w:r>
      <w:r w:rsidR="00EA3B83">
        <w:rPr>
          <w:rFonts w:ascii="Times New Roman" w:hAnsi="Times New Roman" w:cs="Times New Roman"/>
        </w:rPr>
        <w:t xml:space="preserve">ion of Trap Grounds booklet; his </w:t>
      </w:r>
      <w:r w:rsidRPr="00A14863">
        <w:rPr>
          <w:rFonts w:ascii="Times New Roman" w:hAnsi="Times New Roman" w:cs="Times New Roman"/>
        </w:rPr>
        <w:t>own observations during 2013</w:t>
      </w:r>
      <w:r w:rsidR="00493628">
        <w:rPr>
          <w:rFonts w:ascii="Times New Roman" w:hAnsi="Times New Roman" w:cs="Times New Roman"/>
        </w:rPr>
        <w:t>; records posted on the Trap Grounds website</w:t>
      </w:r>
      <w:r w:rsidRPr="00A14863">
        <w:rPr>
          <w:rFonts w:ascii="Times New Roman" w:hAnsi="Times New Roman" w:cs="Times New Roman"/>
        </w:rPr>
        <w:t xml:space="preserve"> and record sheets submitted to the committee.</w:t>
      </w:r>
      <w:r w:rsidR="00AD1D86">
        <w:rPr>
          <w:rFonts w:ascii="Times New Roman" w:hAnsi="Times New Roman" w:cs="Times New Roman"/>
        </w:rPr>
        <w:t xml:space="preserve"> Records</w:t>
      </w:r>
      <w:r w:rsidR="00AD1D86" w:rsidRPr="00AD1D86">
        <w:rPr>
          <w:rFonts w:ascii="Times New Roman" w:hAnsi="Times New Roman" w:cs="Times New Roman"/>
          <w:b/>
          <w:bCs/>
        </w:rPr>
        <w:t xml:space="preserve"> </w:t>
      </w:r>
      <w:r w:rsidR="00AD1D86" w:rsidRPr="00AD1D86">
        <w:rPr>
          <w:rFonts w:ascii="Times New Roman" w:hAnsi="Times New Roman" w:cs="Times New Roman"/>
          <w:bCs/>
        </w:rPr>
        <w:t>to 15 March 2014</w:t>
      </w:r>
      <w:r w:rsidR="00AD1D86">
        <w:rPr>
          <w:rFonts w:ascii="Times New Roman" w:hAnsi="Times New Roman" w:cs="Times New Roman"/>
          <w:bCs/>
        </w:rPr>
        <w:t>.</w:t>
      </w:r>
    </w:p>
    <w:p w:rsidR="00544F59" w:rsidRPr="00A14863" w:rsidRDefault="00544F59" w:rsidP="00C37A96">
      <w:pPr>
        <w:rPr>
          <w:rFonts w:ascii="Times New Roman" w:hAnsi="Times New Roman" w:cs="Times New Roman"/>
        </w:rPr>
      </w:pPr>
      <w:r w:rsidRPr="008C0B7E">
        <w:rPr>
          <w:rFonts w:ascii="Times New Roman" w:hAnsi="Times New Roman" w:cs="Times New Roman"/>
        </w:rPr>
        <w:t xml:space="preserve">Additional records </w:t>
      </w:r>
      <w:r w:rsidR="008C0B7E" w:rsidRPr="008C0B7E">
        <w:rPr>
          <w:rFonts w:ascii="Times New Roman" w:hAnsi="Times New Roman" w:cs="Times New Roman"/>
        </w:rPr>
        <w:t xml:space="preserve">from </w:t>
      </w:r>
      <w:r w:rsidR="00506C34" w:rsidRPr="008C0B7E">
        <w:rPr>
          <w:rFonts w:ascii="Times New Roman" w:hAnsi="Times New Roman" w:cs="Times New Roman"/>
        </w:rPr>
        <w:t>Catherine Robinson</w:t>
      </w:r>
      <w:r w:rsidR="00AD1D86" w:rsidRPr="008C0B7E">
        <w:rPr>
          <w:rFonts w:ascii="Times New Roman" w:hAnsi="Times New Roman" w:cs="Times New Roman"/>
        </w:rPr>
        <w:t xml:space="preserve"> from 2013</w:t>
      </w:r>
      <w:r w:rsidR="00506C34" w:rsidRPr="008C0B7E">
        <w:rPr>
          <w:rFonts w:ascii="Times New Roman" w:hAnsi="Times New Roman" w:cs="Times New Roman"/>
        </w:rPr>
        <w:t xml:space="preserve"> </w:t>
      </w:r>
      <w:r w:rsidR="00AD1D86" w:rsidRPr="008C0B7E">
        <w:rPr>
          <w:rFonts w:ascii="Times New Roman" w:hAnsi="Times New Roman" w:cs="Times New Roman"/>
        </w:rPr>
        <w:t xml:space="preserve">to 11 May 2014 </w:t>
      </w:r>
      <w:r w:rsidR="00EA3B83">
        <w:rPr>
          <w:rFonts w:ascii="Times New Roman" w:hAnsi="Times New Roman" w:cs="Times New Roman"/>
        </w:rPr>
        <w:t xml:space="preserve">and website observations from 15 March 2014 to 28 May 2014 </w:t>
      </w:r>
      <w:r w:rsidRPr="008C0B7E">
        <w:rPr>
          <w:rFonts w:ascii="Times New Roman" w:hAnsi="Times New Roman" w:cs="Times New Roman"/>
        </w:rPr>
        <w:t>incorporated 28 May 2014</w:t>
      </w:r>
      <w:r w:rsidR="006E33BD">
        <w:rPr>
          <w:rFonts w:ascii="Times New Roman" w:hAnsi="Times New Roman" w:cs="Times New Roman"/>
        </w:rPr>
        <w:t xml:space="preserve"> (BR).</w:t>
      </w:r>
      <w:r>
        <w:rPr>
          <w:rFonts w:ascii="Times New Roman" w:hAnsi="Times New Roman" w:cs="Times New Roman"/>
        </w:rPr>
        <w:t xml:space="preserve"> </w:t>
      </w:r>
    </w:p>
    <w:p w:rsidR="00C37A96" w:rsidRPr="00A14863" w:rsidRDefault="00C37A96" w:rsidP="00C37A96">
      <w:pPr>
        <w:rPr>
          <w:rFonts w:ascii="Times New Roman" w:hAnsi="Times New Roman" w:cs="Times New Roman"/>
        </w:rPr>
      </w:pPr>
      <w:r w:rsidRPr="00A14863">
        <w:rPr>
          <w:rFonts w:ascii="Times New Roman" w:hAnsi="Times New Roman" w:cs="Times New Roman"/>
        </w:rPr>
        <w:t xml:space="preserve">Column notes: </w:t>
      </w:r>
      <w:r w:rsidRPr="00CD669F">
        <w:rPr>
          <w:rFonts w:ascii="Times New Roman" w:hAnsi="Times New Roman" w:cs="Times New Roman"/>
          <w:i/>
          <w:iCs/>
        </w:rPr>
        <w:t>Family</w:t>
      </w:r>
      <w:r w:rsidRPr="00A14863">
        <w:rPr>
          <w:rFonts w:ascii="Times New Roman" w:hAnsi="Times New Roman" w:cs="Times New Roman"/>
        </w:rPr>
        <w:t xml:space="preserve">, </w:t>
      </w:r>
      <w:r w:rsidRPr="00CD669F">
        <w:rPr>
          <w:rFonts w:ascii="Times New Roman" w:hAnsi="Times New Roman" w:cs="Times New Roman"/>
          <w:i/>
          <w:iCs/>
        </w:rPr>
        <w:t>Scientific Name</w:t>
      </w:r>
      <w:r w:rsidRPr="00A14863">
        <w:rPr>
          <w:rFonts w:ascii="Times New Roman" w:hAnsi="Times New Roman" w:cs="Times New Roman"/>
        </w:rPr>
        <w:t xml:space="preserve"> and </w:t>
      </w:r>
      <w:r w:rsidRPr="00CD669F">
        <w:rPr>
          <w:rFonts w:ascii="Times New Roman" w:hAnsi="Times New Roman" w:cs="Times New Roman"/>
          <w:i/>
          <w:iCs/>
        </w:rPr>
        <w:t>Common Name</w:t>
      </w:r>
      <w:r w:rsidRPr="00A14863">
        <w:rPr>
          <w:rFonts w:ascii="Times New Roman" w:hAnsi="Times New Roman" w:cs="Times New Roman"/>
        </w:rPr>
        <w:t xml:space="preserve"> are standardised to </w:t>
      </w:r>
      <w:proofErr w:type="spellStart"/>
      <w:r w:rsidRPr="00A14863">
        <w:rPr>
          <w:rFonts w:ascii="Times New Roman" w:hAnsi="Times New Roman" w:cs="Times New Roman"/>
        </w:rPr>
        <w:t>Stace’s</w:t>
      </w:r>
      <w:proofErr w:type="spellEnd"/>
      <w:r w:rsidRPr="00A14863">
        <w:rPr>
          <w:rFonts w:ascii="Times New Roman" w:hAnsi="Times New Roman" w:cs="Times New Roman"/>
        </w:rPr>
        <w:t xml:space="preserve"> New Flora of the British Isles (3</w:t>
      </w:r>
      <w:r w:rsidRPr="00A14863">
        <w:rPr>
          <w:rFonts w:ascii="Times New Roman" w:hAnsi="Times New Roman" w:cs="Times New Roman"/>
          <w:vertAlign w:val="superscript"/>
        </w:rPr>
        <w:t>rd</w:t>
      </w:r>
      <w:r w:rsidRPr="00A14863">
        <w:rPr>
          <w:rFonts w:ascii="Times New Roman" w:hAnsi="Times New Roman" w:cs="Times New Roman"/>
        </w:rPr>
        <w:t xml:space="preserve"> </w:t>
      </w:r>
      <w:proofErr w:type="spellStart"/>
      <w:r w:rsidRPr="00A14863">
        <w:rPr>
          <w:rFonts w:ascii="Times New Roman" w:hAnsi="Times New Roman" w:cs="Times New Roman"/>
        </w:rPr>
        <w:t>edn</w:t>
      </w:r>
      <w:proofErr w:type="spellEnd"/>
      <w:r w:rsidRPr="00A14863">
        <w:rPr>
          <w:rFonts w:ascii="Times New Roman" w:hAnsi="Times New Roman" w:cs="Times New Roman"/>
        </w:rPr>
        <w:t>).</w:t>
      </w:r>
    </w:p>
    <w:p w:rsidR="005F23D8" w:rsidRDefault="00C37A96" w:rsidP="00C37A96">
      <w:pPr>
        <w:rPr>
          <w:rFonts w:ascii="Times New Roman" w:hAnsi="Times New Roman" w:cs="Times New Roman"/>
        </w:rPr>
      </w:pPr>
      <w:r w:rsidRPr="00CD669F">
        <w:rPr>
          <w:rFonts w:ascii="Times New Roman" w:hAnsi="Times New Roman" w:cs="Times New Roman"/>
          <w:i/>
          <w:iCs/>
        </w:rPr>
        <w:t>Not conf.</w:t>
      </w:r>
      <w:r w:rsidRPr="00A14863">
        <w:rPr>
          <w:rFonts w:ascii="Times New Roman" w:hAnsi="Times New Roman" w:cs="Times New Roman"/>
        </w:rPr>
        <w:t xml:space="preserve"> highlights records that are not recorded to species level for some reason. Note that many of the records at species level have not been checked and may contain s</w:t>
      </w:r>
      <w:r w:rsidR="001E415E" w:rsidRPr="00A14863">
        <w:rPr>
          <w:rFonts w:ascii="Times New Roman" w:hAnsi="Times New Roman" w:cs="Times New Roman"/>
        </w:rPr>
        <w:t>ome errors, especially in trickier</w:t>
      </w:r>
      <w:r w:rsidRPr="00A14863">
        <w:rPr>
          <w:rFonts w:ascii="Times New Roman" w:hAnsi="Times New Roman" w:cs="Times New Roman"/>
        </w:rPr>
        <w:t xml:space="preserve"> groups</w:t>
      </w:r>
      <w:r w:rsidR="00CD74AC">
        <w:rPr>
          <w:rFonts w:ascii="Times New Roman" w:hAnsi="Times New Roman" w:cs="Times New Roman"/>
        </w:rPr>
        <w:t xml:space="preserve">. </w:t>
      </w:r>
    </w:p>
    <w:p w:rsidR="00766D30" w:rsidRPr="00EA3B83" w:rsidRDefault="00EA3B83" w:rsidP="00766D30">
      <w:pPr>
        <w:rPr>
          <w:rFonts w:ascii="Times New Roman" w:hAnsi="Times New Roman" w:cs="Times New Roman"/>
        </w:rPr>
      </w:pPr>
      <w:r w:rsidRPr="00EA3B83">
        <w:rPr>
          <w:rFonts w:ascii="Times New Roman" w:hAnsi="Times New Roman" w:cs="Times New Roman"/>
        </w:rPr>
        <w:t>The list includes at least 301</w:t>
      </w:r>
      <w:r w:rsidR="00766D30" w:rsidRPr="00EA3B83">
        <w:rPr>
          <w:rFonts w:ascii="Times New Roman" w:hAnsi="Times New Roman" w:cs="Times New Roman"/>
        </w:rPr>
        <w:t xml:space="preserve"> species including 2</w:t>
      </w:r>
      <w:r w:rsidR="0022687A" w:rsidRPr="00EA3B83">
        <w:rPr>
          <w:rFonts w:ascii="Times New Roman" w:hAnsi="Times New Roman" w:cs="Times New Roman"/>
        </w:rPr>
        <w:t>1</w:t>
      </w:r>
      <w:r w:rsidR="00766D30" w:rsidRPr="00EA3B83">
        <w:rPr>
          <w:rFonts w:ascii="Times New Roman" w:hAnsi="Times New Roman" w:cs="Times New Roman"/>
        </w:rPr>
        <w:t xml:space="preserve"> that are not</w:t>
      </w:r>
      <w:r w:rsidR="0022687A" w:rsidRPr="00EA3B83">
        <w:rPr>
          <w:rFonts w:ascii="Times New Roman" w:hAnsi="Times New Roman" w:cs="Times New Roman"/>
        </w:rPr>
        <w:t xml:space="preserve"> confidently</w:t>
      </w:r>
      <w:r w:rsidR="00766D30" w:rsidRPr="00EA3B83">
        <w:rPr>
          <w:rFonts w:ascii="Times New Roman" w:hAnsi="Times New Roman" w:cs="Times New Roman"/>
        </w:rPr>
        <w:t xml:space="preserve"> identified to species level for some reason (e.g. they require the help of a specialist, or the exact species was not recorded at the time). The list in the 12</w:t>
      </w:r>
      <w:r w:rsidR="00766D30" w:rsidRPr="00EA3B83">
        <w:rPr>
          <w:rFonts w:ascii="Times New Roman" w:hAnsi="Times New Roman" w:cs="Times New Roman"/>
          <w:vertAlign w:val="superscript"/>
        </w:rPr>
        <w:t>th</w:t>
      </w:r>
      <w:r w:rsidR="00766D30" w:rsidRPr="00EA3B83">
        <w:rPr>
          <w:rFonts w:ascii="Times New Roman" w:hAnsi="Times New Roman" w:cs="Times New Roman"/>
        </w:rPr>
        <w:t xml:space="preserve"> edition of the Trap Grounds booklet comprised 222 species</w:t>
      </w:r>
      <w:r w:rsidR="001A17BE" w:rsidRPr="00EA3B83">
        <w:rPr>
          <w:rFonts w:ascii="Times New Roman" w:hAnsi="Times New Roman" w:cs="Times New Roman"/>
        </w:rPr>
        <w:t xml:space="preserve"> (apparently mostly recorded during 1986-1991)</w:t>
      </w:r>
      <w:r w:rsidRPr="00EA3B83">
        <w:rPr>
          <w:rFonts w:ascii="Times New Roman" w:hAnsi="Times New Roman" w:cs="Times New Roman"/>
        </w:rPr>
        <w:t xml:space="preserve"> so 79</w:t>
      </w:r>
      <w:r w:rsidR="00766D30" w:rsidRPr="00EA3B83">
        <w:rPr>
          <w:rFonts w:ascii="Times New Roman" w:hAnsi="Times New Roman" w:cs="Times New Roman"/>
        </w:rPr>
        <w:t xml:space="preserve"> were added to the list</w:t>
      </w:r>
      <w:r w:rsidR="004D6F19" w:rsidRPr="00EA3B83">
        <w:rPr>
          <w:rFonts w:ascii="Times New Roman" w:hAnsi="Times New Roman" w:cs="Times New Roman"/>
        </w:rPr>
        <w:t xml:space="preserve"> from 2011 onwards</w:t>
      </w:r>
      <w:r w:rsidR="00766D30" w:rsidRPr="00EA3B83">
        <w:rPr>
          <w:rFonts w:ascii="Times New Roman" w:hAnsi="Times New Roman" w:cs="Times New Roman"/>
        </w:rPr>
        <w:t xml:space="preserve"> and it is likely that many more remain to be found, especially among the grasses, sedges and rushes which have apparently not received any study after 2011. </w:t>
      </w:r>
      <w:r w:rsidR="004D6F19" w:rsidRPr="00EA3B83">
        <w:rPr>
          <w:rFonts w:ascii="Times New Roman" w:hAnsi="Times New Roman" w:cs="Times New Roman"/>
        </w:rPr>
        <w:t>Some of these species may have been overlooked before, while others are likely to have colonised the site, either naturally, in garden waste or through deliberate planting.</w:t>
      </w:r>
    </w:p>
    <w:p w:rsidR="00766D30" w:rsidRDefault="001E19FA" w:rsidP="00766D30">
      <w:pPr>
        <w:rPr>
          <w:rFonts w:ascii="Times New Roman" w:hAnsi="Times New Roman" w:cs="Times New Roman"/>
        </w:rPr>
      </w:pPr>
      <w:r w:rsidRPr="00EA3B83">
        <w:rPr>
          <w:rFonts w:ascii="Times New Roman" w:hAnsi="Times New Roman" w:cs="Times New Roman"/>
        </w:rPr>
        <w:t xml:space="preserve">Since 2011, </w:t>
      </w:r>
      <w:r w:rsidR="0014068B">
        <w:rPr>
          <w:rFonts w:ascii="Times New Roman" w:hAnsi="Times New Roman" w:cs="Times New Roman"/>
        </w:rPr>
        <w:t>218</w:t>
      </w:r>
      <w:r w:rsidR="004D6F19" w:rsidRPr="00EA3B83">
        <w:rPr>
          <w:rFonts w:ascii="Times New Roman" w:hAnsi="Times New Roman" w:cs="Times New Roman"/>
        </w:rPr>
        <w:t xml:space="preserve"> species have been recorded in an incomplete survey of the site by non-specialists. </w:t>
      </w:r>
      <w:r w:rsidRPr="00EA3B83">
        <w:rPr>
          <w:rFonts w:ascii="Times New Roman" w:hAnsi="Times New Roman" w:cs="Times New Roman"/>
        </w:rPr>
        <w:t xml:space="preserve">These provisional results hint at a </w:t>
      </w:r>
      <w:r w:rsidR="001A17BE" w:rsidRPr="00EA3B83">
        <w:rPr>
          <w:rFonts w:ascii="Times New Roman" w:hAnsi="Times New Roman" w:cs="Times New Roman"/>
        </w:rPr>
        <w:t>significant</w:t>
      </w:r>
      <w:r w:rsidRPr="00EA3B83">
        <w:rPr>
          <w:rFonts w:ascii="Times New Roman" w:hAnsi="Times New Roman" w:cs="Times New Roman"/>
        </w:rPr>
        <w:t xml:space="preserve"> degree of turnover in the species found at the site</w:t>
      </w:r>
      <w:r w:rsidR="001A17BE" w:rsidRPr="00EA3B83">
        <w:rPr>
          <w:rFonts w:ascii="Times New Roman" w:hAnsi="Times New Roman" w:cs="Times New Roman"/>
        </w:rPr>
        <w:t xml:space="preserve"> since the late 1980s</w:t>
      </w:r>
      <w:r w:rsidRPr="00EA3B83">
        <w:rPr>
          <w:rFonts w:ascii="Times New Roman" w:hAnsi="Times New Roman" w:cs="Times New Roman"/>
        </w:rPr>
        <w:t xml:space="preserve">. </w:t>
      </w:r>
      <w:r w:rsidR="00745FF8">
        <w:rPr>
          <w:rFonts w:ascii="Times New Roman" w:hAnsi="Times New Roman" w:cs="Times New Roman"/>
        </w:rPr>
        <w:t>83</w:t>
      </w:r>
      <w:r w:rsidR="00766D30" w:rsidRPr="00EA3B83">
        <w:rPr>
          <w:rFonts w:ascii="Times New Roman" w:hAnsi="Times New Roman" w:cs="Times New Roman"/>
          <w:color w:val="FF0000"/>
        </w:rPr>
        <w:t xml:space="preserve"> </w:t>
      </w:r>
      <w:r w:rsidR="00766D30" w:rsidRPr="00EA3B83">
        <w:rPr>
          <w:rFonts w:ascii="Times New Roman" w:hAnsi="Times New Roman" w:cs="Times New Roman"/>
        </w:rPr>
        <w:t>species on the or</w:t>
      </w:r>
      <w:r w:rsidR="00EA3B83" w:rsidRPr="00EA3B83">
        <w:rPr>
          <w:rFonts w:ascii="Times New Roman" w:hAnsi="Times New Roman" w:cs="Times New Roman"/>
        </w:rPr>
        <w:t>i</w:t>
      </w:r>
      <w:r w:rsidR="00766D30" w:rsidRPr="00EA3B83">
        <w:rPr>
          <w:rFonts w:ascii="Times New Roman" w:hAnsi="Times New Roman" w:cs="Times New Roman"/>
        </w:rPr>
        <w:t xml:space="preserve">ginal list have not been reported since 2011. Leaving aside the 22 grasses, sedges and rushes that were not searched for, this leaves </w:t>
      </w:r>
      <w:r w:rsidR="00745FF8">
        <w:rPr>
          <w:rFonts w:ascii="Times New Roman" w:hAnsi="Times New Roman" w:cs="Times New Roman"/>
        </w:rPr>
        <w:t>61</w:t>
      </w:r>
      <w:bookmarkStart w:id="0" w:name="_GoBack"/>
      <w:bookmarkEnd w:id="0"/>
      <w:r w:rsidR="004D6F19" w:rsidRPr="00EA3B83">
        <w:rPr>
          <w:rFonts w:ascii="Times New Roman" w:hAnsi="Times New Roman" w:cs="Times New Roman"/>
        </w:rPr>
        <w:t xml:space="preserve"> species not re</w:t>
      </w:r>
      <w:r w:rsidR="00EA3B83" w:rsidRPr="00EA3B83">
        <w:rPr>
          <w:rFonts w:ascii="Times New Roman" w:hAnsi="Times New Roman" w:cs="Times New Roman"/>
        </w:rPr>
        <w:t>-</w:t>
      </w:r>
      <w:r w:rsidR="004D6F19" w:rsidRPr="00EA3B83">
        <w:rPr>
          <w:rFonts w:ascii="Times New Roman" w:hAnsi="Times New Roman" w:cs="Times New Roman"/>
        </w:rPr>
        <w:t>found</w:t>
      </w:r>
      <w:r w:rsidRPr="00EA3B83">
        <w:rPr>
          <w:rFonts w:ascii="Times New Roman" w:hAnsi="Times New Roman" w:cs="Times New Roman"/>
        </w:rPr>
        <w:t>, about a third of the original total</w:t>
      </w:r>
      <w:r w:rsidR="004D6F19" w:rsidRPr="00EA3B83">
        <w:rPr>
          <w:rFonts w:ascii="Times New Roman" w:hAnsi="Times New Roman" w:cs="Times New Roman"/>
        </w:rPr>
        <w:t>. Some seem likely to still be present, as a systematic search has not been made</w:t>
      </w:r>
      <w:r w:rsidRPr="00EA3B83">
        <w:rPr>
          <w:rFonts w:ascii="Times New Roman" w:hAnsi="Times New Roman" w:cs="Times New Roman"/>
        </w:rPr>
        <w:t xml:space="preserve"> and we have not actively solicited</w:t>
      </w:r>
      <w:r w:rsidR="0022687A" w:rsidRPr="00EA3B83">
        <w:rPr>
          <w:rFonts w:ascii="Times New Roman" w:hAnsi="Times New Roman" w:cs="Times New Roman"/>
        </w:rPr>
        <w:t xml:space="preserve"> existing</w:t>
      </w:r>
      <w:r w:rsidRPr="00EA3B83">
        <w:rPr>
          <w:rFonts w:ascii="Times New Roman" w:hAnsi="Times New Roman" w:cs="Times New Roman"/>
        </w:rPr>
        <w:t xml:space="preserve"> records of these particular species.  </w:t>
      </w:r>
      <w:r w:rsidR="00493628" w:rsidRPr="00EA3B83">
        <w:rPr>
          <w:rFonts w:ascii="Times New Roman" w:hAnsi="Times New Roman" w:cs="Times New Roman"/>
        </w:rPr>
        <w:t xml:space="preserve">However, a significant number of species </w:t>
      </w:r>
      <w:r w:rsidR="004D6F19" w:rsidRPr="00EA3B83">
        <w:rPr>
          <w:rFonts w:ascii="Times New Roman" w:hAnsi="Times New Roman" w:cs="Times New Roman"/>
        </w:rPr>
        <w:t xml:space="preserve">have probably been lost due to ecological changes – e.g. the reduction in the size of the site, the increase of shaded woodland areas at the expense of open and </w:t>
      </w:r>
      <w:proofErr w:type="gramStart"/>
      <w:r w:rsidR="004D6F19" w:rsidRPr="00EA3B83">
        <w:rPr>
          <w:rFonts w:ascii="Times New Roman" w:hAnsi="Times New Roman" w:cs="Times New Roman"/>
        </w:rPr>
        <w:t>disturbed</w:t>
      </w:r>
      <w:proofErr w:type="gramEnd"/>
      <w:r w:rsidR="004D6F19" w:rsidRPr="00EA3B83">
        <w:rPr>
          <w:rFonts w:ascii="Times New Roman" w:hAnsi="Times New Roman" w:cs="Times New Roman"/>
        </w:rPr>
        <w:t xml:space="preserve"> ground, the shading of the edges of Swan Pond and </w:t>
      </w:r>
      <w:r w:rsidR="0022687A" w:rsidRPr="00EA3B83">
        <w:rPr>
          <w:rFonts w:ascii="Times New Roman" w:hAnsi="Times New Roman" w:cs="Times New Roman"/>
        </w:rPr>
        <w:t xml:space="preserve">perhaps </w:t>
      </w:r>
      <w:r w:rsidR="004D6F19" w:rsidRPr="00EA3B83">
        <w:rPr>
          <w:rFonts w:ascii="Times New Roman" w:hAnsi="Times New Roman" w:cs="Times New Roman"/>
        </w:rPr>
        <w:t xml:space="preserve">the increasing dominance of the </w:t>
      </w:r>
      <w:proofErr w:type="spellStart"/>
      <w:r w:rsidR="004D6F19" w:rsidRPr="00EA3B83">
        <w:rPr>
          <w:rFonts w:ascii="Times New Roman" w:hAnsi="Times New Roman" w:cs="Times New Roman"/>
        </w:rPr>
        <w:t>reedbed</w:t>
      </w:r>
      <w:proofErr w:type="spellEnd"/>
      <w:r w:rsidR="004D6F19" w:rsidRPr="00EA3B83">
        <w:rPr>
          <w:rFonts w:ascii="Times New Roman" w:hAnsi="Times New Roman" w:cs="Times New Roman"/>
        </w:rPr>
        <w:t>.</w:t>
      </w:r>
      <w:r w:rsidRPr="00EA3B83">
        <w:rPr>
          <w:rFonts w:ascii="Times New Roman" w:hAnsi="Times New Roman" w:cs="Times New Roman"/>
        </w:rPr>
        <w:t xml:space="preserve"> </w:t>
      </w:r>
      <w:r w:rsidR="006D177B" w:rsidRPr="00EA3B83">
        <w:rPr>
          <w:rFonts w:ascii="Times New Roman" w:hAnsi="Times New Roman" w:cs="Times New Roman"/>
        </w:rPr>
        <w:t>Some of these species, such as Ragged-Robin and Yellow Loosestrife, were noted as ‘Keystone Oxfordshire Biodiversity Action Plan species’ in the 12</w:t>
      </w:r>
      <w:r w:rsidR="006D177B" w:rsidRPr="00EA3B83">
        <w:rPr>
          <w:rFonts w:ascii="Times New Roman" w:hAnsi="Times New Roman" w:cs="Times New Roman"/>
          <w:vertAlign w:val="superscript"/>
        </w:rPr>
        <w:t>th</w:t>
      </w:r>
      <w:r w:rsidR="006D177B" w:rsidRPr="00EA3B83">
        <w:rPr>
          <w:rFonts w:ascii="Times New Roman" w:hAnsi="Times New Roman" w:cs="Times New Roman"/>
        </w:rPr>
        <w:t xml:space="preserve"> edition of the booklet, so it is a shame if they have been lost. </w:t>
      </w:r>
      <w:r w:rsidR="00493628" w:rsidRPr="00EA3B83">
        <w:rPr>
          <w:rFonts w:ascii="Times New Roman" w:hAnsi="Times New Roman" w:cs="Times New Roman"/>
        </w:rPr>
        <w:t>This is a topic that merits further study.</w:t>
      </w:r>
      <w:r w:rsidR="00AD1D86" w:rsidRPr="00EA3B83">
        <w:rPr>
          <w:rFonts w:ascii="Times New Roman" w:hAnsi="Times New Roman" w:cs="Times New Roman"/>
        </w:rPr>
        <w:t xml:space="preserve"> (Note: Ragged Robin reported by CR on 10 May 2014</w:t>
      </w:r>
      <w:r w:rsidR="00AE0ED5">
        <w:rPr>
          <w:rFonts w:ascii="Times New Roman" w:hAnsi="Times New Roman" w:cs="Times New Roman"/>
        </w:rPr>
        <w:t xml:space="preserve"> after sowing in 2013</w:t>
      </w:r>
      <w:r w:rsidR="00AD1D86" w:rsidRPr="00EA3B83">
        <w:rPr>
          <w:rFonts w:ascii="Times New Roman" w:hAnsi="Times New Roman" w:cs="Times New Roman"/>
        </w:rPr>
        <w:t>).</w:t>
      </w:r>
    </w:p>
    <w:p w:rsidR="00A44926" w:rsidRDefault="001E19FA" w:rsidP="00C37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many non-native plants growing in the Trap Grounds, consistent with it being a former rubbish dump, a continuing recipient of garden waste, and an area with a high degree of disturbance in an urban environment. 180 of the 292 species are considered </w:t>
      </w:r>
      <w:r w:rsidR="005E1896">
        <w:rPr>
          <w:rFonts w:ascii="Times New Roman" w:hAnsi="Times New Roman" w:cs="Times New Roman"/>
        </w:rPr>
        <w:t xml:space="preserve">truly </w:t>
      </w:r>
      <w:r>
        <w:rPr>
          <w:rFonts w:ascii="Times New Roman" w:hAnsi="Times New Roman" w:cs="Times New Roman"/>
        </w:rPr>
        <w:t xml:space="preserve">native in the UK and seem likely to have colonised the Trap Grounds naturally. </w:t>
      </w:r>
      <w:r w:rsidR="004936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nother 12 are native to the </w:t>
      </w:r>
      <w:r w:rsidR="0009306F"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</w:rPr>
        <w:t xml:space="preserve"> but seem more likely to have been brought to the Trap Grounds by people. </w:t>
      </w:r>
      <w:r w:rsidR="005E1896">
        <w:rPr>
          <w:rFonts w:ascii="Times New Roman" w:hAnsi="Times New Roman" w:cs="Times New Roman"/>
        </w:rPr>
        <w:t>34 species are ‘</w:t>
      </w:r>
      <w:proofErr w:type="spellStart"/>
      <w:r w:rsidR="005E1896">
        <w:rPr>
          <w:rFonts w:ascii="Times New Roman" w:hAnsi="Times New Roman" w:cs="Times New Roman"/>
        </w:rPr>
        <w:t>archaeophytes</w:t>
      </w:r>
      <w:proofErr w:type="spellEnd"/>
      <w:r w:rsidR="005E1896">
        <w:rPr>
          <w:rFonts w:ascii="Times New Roman" w:hAnsi="Times New Roman" w:cs="Times New Roman"/>
        </w:rPr>
        <w:t xml:space="preserve">’ – ancient introductions or colonising weeds of cultivation that have become ‘de facto’ natives. Most of these probably arrived at the Trap Grounds unaided, but a few may have been brought by people. A remarkable 57 of the 292 species, or about 20%, are much more recent arrivals to the UK </w:t>
      </w:r>
      <w:r w:rsidR="005E1896">
        <w:rPr>
          <w:rFonts w:ascii="Times New Roman" w:hAnsi="Times New Roman" w:cs="Times New Roman"/>
        </w:rPr>
        <w:lastRenderedPageBreak/>
        <w:t xml:space="preserve">classed as ‘introduced-naturalized’ (often also called ‘neophytes’). Some of these have surely arrived unaided (e.g. American </w:t>
      </w:r>
      <w:proofErr w:type="spellStart"/>
      <w:r w:rsidR="005E1896">
        <w:rPr>
          <w:rFonts w:ascii="Times New Roman" w:hAnsi="Times New Roman" w:cs="Times New Roman"/>
        </w:rPr>
        <w:t>Willowherb</w:t>
      </w:r>
      <w:proofErr w:type="spellEnd"/>
      <w:r w:rsidR="005E1896">
        <w:rPr>
          <w:rFonts w:ascii="Times New Roman" w:hAnsi="Times New Roman" w:cs="Times New Roman"/>
        </w:rPr>
        <w:t>, Purple Toadflax and Sycamore</w:t>
      </w:r>
      <w:proofErr w:type="gramStart"/>
      <w:r w:rsidR="005E1896">
        <w:rPr>
          <w:rFonts w:ascii="Times New Roman" w:hAnsi="Times New Roman" w:cs="Times New Roman"/>
        </w:rPr>
        <w:t>)  but</w:t>
      </w:r>
      <w:proofErr w:type="gramEnd"/>
      <w:r w:rsidR="005E1896">
        <w:rPr>
          <w:rFonts w:ascii="Times New Roman" w:hAnsi="Times New Roman" w:cs="Times New Roman"/>
        </w:rPr>
        <w:t xml:space="preserve"> many, especially the ornamental plants, were presumably planted or dumped on the site and have found it to their liking.</w:t>
      </w:r>
    </w:p>
    <w:p w:rsidR="00493628" w:rsidRDefault="001A17BE" w:rsidP="00C37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Trap Grounds has few plant species notable for their rarity. </w:t>
      </w:r>
      <w:r w:rsidR="00712990">
        <w:rPr>
          <w:rFonts w:ascii="Times New Roman" w:hAnsi="Times New Roman" w:cs="Times New Roman"/>
        </w:rPr>
        <w:t xml:space="preserve">Three of the commoner orchids are present (Common </w:t>
      </w:r>
      <w:proofErr w:type="spellStart"/>
      <w:r w:rsidR="00712990">
        <w:rPr>
          <w:rFonts w:ascii="Times New Roman" w:hAnsi="Times New Roman" w:cs="Times New Roman"/>
        </w:rPr>
        <w:t>Twayblade</w:t>
      </w:r>
      <w:proofErr w:type="spellEnd"/>
      <w:r w:rsidR="00712990">
        <w:rPr>
          <w:rFonts w:ascii="Times New Roman" w:hAnsi="Times New Roman" w:cs="Times New Roman"/>
        </w:rPr>
        <w:t xml:space="preserve">, Bee Orchid and Pyramidal Orchid). </w:t>
      </w:r>
      <w:r w:rsidR="005E1896">
        <w:rPr>
          <w:rFonts w:ascii="Times New Roman" w:hAnsi="Times New Roman" w:cs="Times New Roman"/>
        </w:rPr>
        <w:t xml:space="preserve">One measure of the rarity of UK plants is the number of 10 km squares they have been recorded in. </w:t>
      </w:r>
      <w:r w:rsidR="00493628">
        <w:rPr>
          <w:rFonts w:ascii="Times New Roman" w:hAnsi="Times New Roman" w:cs="Times New Roman"/>
        </w:rPr>
        <w:t xml:space="preserve">Four neophytes are </w:t>
      </w:r>
      <w:r w:rsidR="005E1896">
        <w:rPr>
          <w:rFonts w:ascii="Times New Roman" w:hAnsi="Times New Roman" w:cs="Times New Roman"/>
        </w:rPr>
        <w:t>in the second rarest category, being found in between 16 and 100 10 km squares.</w:t>
      </w:r>
      <w:r w:rsidR="00493628">
        <w:rPr>
          <w:rFonts w:ascii="Times New Roman" w:hAnsi="Times New Roman" w:cs="Times New Roman"/>
        </w:rPr>
        <w:t xml:space="preserve"> These are </w:t>
      </w:r>
      <w:proofErr w:type="spellStart"/>
      <w:r w:rsidR="00493628">
        <w:rPr>
          <w:rFonts w:ascii="Times New Roman" w:hAnsi="Times New Roman" w:cs="Times New Roman"/>
        </w:rPr>
        <w:t>Bergenia</w:t>
      </w:r>
      <w:proofErr w:type="spellEnd"/>
      <w:r w:rsidR="00493628">
        <w:rPr>
          <w:rFonts w:ascii="Times New Roman" w:hAnsi="Times New Roman" w:cs="Times New Roman"/>
        </w:rPr>
        <w:t xml:space="preserve"> sp. </w:t>
      </w:r>
      <w:r w:rsidR="00712990">
        <w:rPr>
          <w:rFonts w:ascii="Times New Roman" w:hAnsi="Times New Roman" w:cs="Times New Roman"/>
        </w:rPr>
        <w:t xml:space="preserve">and probable </w:t>
      </w:r>
      <w:r w:rsidR="00493628">
        <w:rPr>
          <w:rFonts w:ascii="Times New Roman" w:hAnsi="Times New Roman" w:cs="Times New Roman"/>
        </w:rPr>
        <w:t>Fine-leaved Vetch (recorded before 2011 only) and Bird-in-a-bush and Abraham-Isaac-Jacob (recorded only after 2011). The third rarest category (100-250 10 km squares) contain two more neophytes found pre 2011 (</w:t>
      </w:r>
      <w:r w:rsidR="00C2386B">
        <w:rPr>
          <w:rFonts w:ascii="Times New Roman" w:hAnsi="Times New Roman" w:cs="Times New Roman"/>
        </w:rPr>
        <w:t>Mock Orange and Garden Parsley).</w:t>
      </w:r>
    </w:p>
    <w:p w:rsidR="005E1896" w:rsidRDefault="00493628" w:rsidP="00C37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2386B">
        <w:rPr>
          <w:rFonts w:ascii="Times New Roman" w:hAnsi="Times New Roman" w:cs="Times New Roman"/>
        </w:rPr>
        <w:t>here are also 16</w:t>
      </w:r>
      <w:r w:rsidR="001A17BE">
        <w:rPr>
          <w:rFonts w:ascii="Times New Roman" w:hAnsi="Times New Roman" w:cs="Times New Roman"/>
        </w:rPr>
        <w:t xml:space="preserve"> species found in 250-500 10 km squares, and so relatively localised in the UK – since 2011 these include Rigid Hornwort, Round-leaved Cranesbill and Greater Pond-sedge.</w:t>
      </w:r>
      <w:r w:rsidR="001A17BE" w:rsidRPr="001A1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Some others in this category, such as </w:t>
      </w:r>
      <w:r w:rsidR="001A17BE">
        <w:rPr>
          <w:rFonts w:ascii="Times New Roman" w:hAnsi="Times New Roman" w:cs="Times New Roman"/>
        </w:rPr>
        <w:t>Meadow Thistle</w:t>
      </w:r>
      <w:r w:rsidR="00C2386B">
        <w:rPr>
          <w:rFonts w:ascii="Times New Roman" w:hAnsi="Times New Roman" w:cs="Times New Roman"/>
        </w:rPr>
        <w:t xml:space="preserve"> and </w:t>
      </w:r>
      <w:r w:rsidR="001A17BE">
        <w:rPr>
          <w:rFonts w:ascii="Times New Roman" w:hAnsi="Times New Roman" w:cs="Times New Roman"/>
        </w:rPr>
        <w:t xml:space="preserve">Keeled-fruited </w:t>
      </w:r>
      <w:proofErr w:type="spellStart"/>
      <w:r w:rsidR="001A17BE">
        <w:rPr>
          <w:rFonts w:ascii="Times New Roman" w:hAnsi="Times New Roman" w:cs="Times New Roman"/>
        </w:rPr>
        <w:t>Cornsalad</w:t>
      </w:r>
      <w:proofErr w:type="spellEnd"/>
      <w:r>
        <w:rPr>
          <w:rFonts w:ascii="Times New Roman" w:hAnsi="Times New Roman" w:cs="Times New Roman"/>
        </w:rPr>
        <w:t>,</w:t>
      </w:r>
      <w:r w:rsidR="001A17BE">
        <w:rPr>
          <w:rFonts w:ascii="Times New Roman" w:hAnsi="Times New Roman" w:cs="Times New Roman"/>
        </w:rPr>
        <w:t xml:space="preserve"> have not been </w:t>
      </w:r>
      <w:proofErr w:type="spellStart"/>
      <w:r w:rsidR="001A17BE">
        <w:rPr>
          <w:rFonts w:ascii="Times New Roman" w:hAnsi="Times New Roman" w:cs="Times New Roman"/>
        </w:rPr>
        <w:t>refound</w:t>
      </w:r>
      <w:proofErr w:type="spellEnd"/>
      <w:r w:rsidR="001A17BE">
        <w:rPr>
          <w:rFonts w:ascii="Times New Roman" w:hAnsi="Times New Roman" w:cs="Times New Roman"/>
        </w:rPr>
        <w:t>, but may still occur.</w:t>
      </w:r>
    </w:p>
    <w:tbl>
      <w:tblPr>
        <w:tblW w:w="14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646"/>
        <w:gridCol w:w="2949"/>
        <w:gridCol w:w="3290"/>
        <w:gridCol w:w="994"/>
        <w:gridCol w:w="1096"/>
        <w:gridCol w:w="1284"/>
      </w:tblGrid>
      <w:tr w:rsidR="00C37A96" w:rsidRPr="00C37A96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5E18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</w:t>
            </w:r>
            <w:r w:rsidR="00C37A96"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amily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Sci</w:t>
            </w:r>
            <w:r w:rsidRPr="009C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entific </w:t>
            </w: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Common Name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Name used in TG 12th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edn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list (if significantly different)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Not conf.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37A96" w:rsidRPr="00DE18C5" w:rsidRDefault="00C37A96" w:rsidP="00C3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Listed in 12th </w:t>
            </w:r>
            <w:proofErr w:type="spellStart"/>
            <w:r w:rsidRPr="009C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edn</w:t>
            </w:r>
            <w:proofErr w:type="spellEnd"/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Found </w:t>
            </w: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2011 onwards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005.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Equisetaceae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Equisetum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palustre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Marsh Horsetail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005.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Equisetaceae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Equisetum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arvense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Field Horsetail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013.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Aspleniaceae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Asplenium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scolopendium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Hart’s-tongue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015.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Woodsiaceae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Athyrium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filix-femina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Lady-fern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8574E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018.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Dryopteridaceae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Dryopteris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filix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-mas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Male-fern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029.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Ceratophyllaceae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Ceratophyllum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demersum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Rigid Hornwort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Papaveraceae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Chelidonium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majus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Greater Celandine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Papaveraceae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Corydalis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solida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Bird-in-a-bush</w:t>
            </w:r>
            <w:r w:rsidR="00C3379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/ Fumitory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Papaveraceae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Meconopsis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cambrensis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Welsh Poppy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Papaveraceae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Papaver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rhoeas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Common Poppy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Field Poppy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Papaveraceae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Papaver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somniferum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Opium Poppy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Ranunculaceae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Anemone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nemorosa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Wood Anemone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Ranunculaceae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Aquilegia vulgaris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Columbine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Ranunculaceae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Caltha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palustris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Marsh-marigold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Kingcup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Ranunculaceae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Clematis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vitalba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Traveller’s-joy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Ranunculaceae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Helleborus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foetidus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Stinking Hellebore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Ranunculaceae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Ranunculus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acris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Meadow Buttercup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Ranunculaceae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Ranunculus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repens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Creeping Buttercup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Ranunculaceae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Ranunculus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sceleratus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Celery-leaved Buttercup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AD1D8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Ranunculaceae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Ficaria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verna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Lesser Celandine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Ranunculus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ficaria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037.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Grossulariaceae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Ribes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rubrum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 Currant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Ribes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sylvestre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037.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Grossulariaceae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Ribes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nigrum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Black Currant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037.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Grossulariaceae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Ribes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uva-crispa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Gooseberry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Saxifragaceae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Bergenia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sp</w:t>
            </w: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Bergenia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039.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Crassulaceae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Sedum acre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Biting Stonecrop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Wall Pepper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Laburnum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anagyroides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Laburnum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Lathyrus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latifolius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Broad-leaved Everlasting-pea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Garden Everlasting Pea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Lathyrus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pratensis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Meadow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Vetchling</w:t>
            </w:r>
            <w:proofErr w:type="spellEnd"/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Meadow Pea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Lotus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corniculatus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Common Bird's-foot-trefoil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Lotus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pedunculatus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Greater Bird's-foot-trefoil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Large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Birdsfoot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Trefoil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Medicago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arabica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Spotted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Medick</w:t>
            </w:r>
            <w:proofErr w:type="spellEnd"/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Calvary Clover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Medicago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lupulina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Black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Medick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Melilotus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altissimus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Tall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Melilot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Melilotus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officinalis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Ribbed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Melilot</w:t>
            </w:r>
            <w:proofErr w:type="spellEnd"/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Common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Melilot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Ononis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repens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Common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Restharrow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Trifolium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campestre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Hop Trefoil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Trifolium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dubium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Lesser Trefoil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Lesser Yellow Trefoil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Trifolium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pratense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 Clover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Trifolium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repens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White Clover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Vicia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cracca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Tufted Vetch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FD4C7C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Vicia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hirsuta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Hairy Tare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Vicia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sativa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Common Vetch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Vicia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tenuifolia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Fine-leaved Vetch</w:t>
            </w: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712990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Prob.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Vicia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tetrasperma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Smooth Tare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Alchemilla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mollis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Soft Lady's-mantle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Lady’s Mantle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Cotoneaster </w:t>
            </w: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Cotoneaster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Crataegus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monogyna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Hawthorn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Filipendula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ulmaria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Meadowsweet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Fragaria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vesca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Wild Strawberry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536D21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Geum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urbanum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Wood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Avens</w:t>
            </w:r>
            <w:proofErr w:type="spellEnd"/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Herb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Bennet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Malus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pumila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Apple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Malus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domestica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Potentilla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anserina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Silverweed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Potentilla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reptans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Creeping Cinquefoil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Rosa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canina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Dog-rose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Rubus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caesius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Dewberry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Rubus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fruticosus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agg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Bramble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Blackberry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agg</w:t>
            </w:r>
            <w:proofErr w:type="spellEnd"/>
            <w:proofErr w:type="gramEnd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Sorbus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?aria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Common?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Whitebeam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Probable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044.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Sorbus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aucuparia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Rowan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Rhamnaceae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Rhamnus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cathartica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Buckthorn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048.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Cannabaceae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Humulus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lupulus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Hop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050.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Urticaceae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Urtica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dioica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Common Nettle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055.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Betulaceae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Alnus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glutinosa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Alder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055.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Betulaceae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Betula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pendula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Silver Birch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055.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Betulaceae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Corylus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avellana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Hazel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056.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Cucurbitaceae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Bryonia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dioica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White Bryony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Euphorbiaceae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Euphorbia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helioscopia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Sun Spurge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Euphorbiaceae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Euphorbia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lathyris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Caper Spurge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lathyrus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Euphorbiaceae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Euphorbia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peplus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Petty Spurge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Euphorbiaceae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Mercurialis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perennis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Dog's Mercury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Populus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 x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canescens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Grey Poplar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Populus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x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canadensis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Hybrid Black-poplar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Populus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nigra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'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Italica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'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Lombardy-poplar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Salix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caprea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Goat Willow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Salix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cinerea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Grey Willow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Common Sallow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Salix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euxina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Crack Willow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Salix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fragilis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063.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Violaceae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Viola sp.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Dog Violet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 clarify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379E" w:rsidRPr="00DE18C5" w:rsidTr="00A14863">
        <w:tc>
          <w:tcPr>
            <w:tcW w:w="0" w:type="auto"/>
            <w:shd w:val="clear" w:color="auto" w:fill="auto"/>
            <w:noWrap/>
            <w:vAlign w:val="center"/>
          </w:tcPr>
          <w:p w:rsidR="00C3379E" w:rsidRPr="00DE18C5" w:rsidRDefault="00C3379E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063.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Violaceae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379E" w:rsidRPr="00DE18C5" w:rsidRDefault="00C3379E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Viola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blanda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3379E" w:rsidRPr="00DE18C5" w:rsidRDefault="00C3379E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 Violet</w:t>
            </w:r>
          </w:p>
        </w:tc>
        <w:tc>
          <w:tcPr>
            <w:tcW w:w="3290" w:type="dxa"/>
            <w:shd w:val="clear" w:color="auto" w:fill="auto"/>
            <w:noWrap/>
            <w:vAlign w:val="bottom"/>
          </w:tcPr>
          <w:p w:rsidR="00C3379E" w:rsidRPr="00DE18C5" w:rsidRDefault="00C3379E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379E" w:rsidRPr="00DE18C5" w:rsidRDefault="00C3379E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3379E" w:rsidRPr="00DE18C5" w:rsidRDefault="00C3379E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C3379E" w:rsidRPr="00DE18C5" w:rsidRDefault="00C3379E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379E" w:rsidRPr="00DE18C5" w:rsidTr="00A14863">
        <w:tc>
          <w:tcPr>
            <w:tcW w:w="0" w:type="auto"/>
            <w:shd w:val="clear" w:color="auto" w:fill="auto"/>
            <w:noWrap/>
            <w:vAlign w:val="center"/>
          </w:tcPr>
          <w:p w:rsidR="00C3379E" w:rsidRPr="00DE18C5" w:rsidRDefault="00C3379E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063.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Violaceae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379E" w:rsidRDefault="00C3379E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Viola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riviniana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3379E" w:rsidRDefault="00C3379E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Dog Violet</w:t>
            </w:r>
          </w:p>
        </w:tc>
        <w:tc>
          <w:tcPr>
            <w:tcW w:w="3290" w:type="dxa"/>
            <w:shd w:val="clear" w:color="auto" w:fill="auto"/>
            <w:noWrap/>
            <w:vAlign w:val="bottom"/>
          </w:tcPr>
          <w:p w:rsidR="00C3379E" w:rsidRPr="00DE18C5" w:rsidRDefault="00C3379E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379E" w:rsidRPr="00DE18C5" w:rsidRDefault="00C3379E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C3379E" w:rsidRPr="00DE18C5" w:rsidRDefault="00C3379E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C3379E" w:rsidRDefault="00C3379E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065.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Hypericaceae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Hypericum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perforatum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Perforate St John's-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wort</w:t>
            </w:r>
            <w:proofErr w:type="spellEnd"/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Common St. John’s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Wort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Geraniaceae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Erodium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Storksbill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Geraniaceae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Geranium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dissectum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Cut-leaved Crane's-bill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Geraniaceae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Geranium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lucidum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Shining Crane's-bill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Geraniaceae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Geranium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molle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Dove's-foot Crane's-bill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Geraniaceae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Geranium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pyrenaicum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Hedgerow Crane's-bill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Mountain Cranesbill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Geraniaceae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Geranium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robertianum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Herb-Robert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Geraniaceae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Geranium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rotundifolium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Round-leaved Crane's-bill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067.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Lythraceae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Lythrum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salicaria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Purple-loosestrife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Onagraceae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Chamerion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angustifolium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Rosebay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Willowherb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Onagraceae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Circaea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lutetiana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Enchanter's-nightshade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Onagraceae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Epilobium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hirsutum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Great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Willowherb</w:t>
            </w:r>
            <w:proofErr w:type="spellEnd"/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Codlins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-and-Cream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Onagraceae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Epilobium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montanum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Broad-leaved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Willowherb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Onagraceae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Epilobium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parviflorum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Hoary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Willowherb</w:t>
            </w:r>
            <w:proofErr w:type="spellEnd"/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Lesser Hairy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Willowherb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Onagraceae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Epilobium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tetragonum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Square-stalked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Willowherb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Onagraceae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Epilobium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obscurum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Short-fruited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Willowherb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068.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Onagraceae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Epilobium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ciliatum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American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Willowherb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068.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Onagraceae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Oenothera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glazioviana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Large-flowered Evening Primrose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Oenothera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erythrosepala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072.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Sapindaceae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Acer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pseudoplatanus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Sycamore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072.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Sapindaceae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Aesculus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hippocastanum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Horse-chestnut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075.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Malvaceae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Alcea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rosea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Hollyhock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075.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Malvaceae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Malva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moschata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Musk-mallow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075.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Malvaceae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Malva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sylvestris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Common Mallow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076.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Thymeleaceae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Daphne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laureola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Spurge-laurel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Resedaceae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Reseda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luteola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Weld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Brassicaceae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Alliaria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petiolata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Garlic Mustard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Jack-by-the-Hedge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Brassicaceae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Arabidopsis thaliana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Thale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Cress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Brassicaceae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Armoracia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rusticana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Horse Radish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Brassicaceae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Capsella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bursa-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pastoris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Shepherd's-purse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Brassicaceae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Cardamine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flexuosa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Wavy Bitter-cress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Brassicaceae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Cardamine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hirsuta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Hairy Bitter-cress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Brassicaceae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Cardamine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pratensis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Cuckooflower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Lady’s Smock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Brassicaceae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Lepidium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draba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Hoary Cress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Hoary Pepperwort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Cardaria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draba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Brassicaceae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Lepidium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didymum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Lesser Swine-cress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Coronopus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didymus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Brassicaceae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Sisymbrium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officinale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Hedge Mustard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Brassicaceae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Lunaria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annua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Honesty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Polygonaceae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Fallopia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Japanese Knotweed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Polygonaceae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Persicaria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amphibium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Amphibious Bistort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Polygonum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amphibium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Polygonaceae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Polygonum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aviculare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Knotgrass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Polygonaceae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Polygonum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arenastrum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Equal-leaved Knotgrass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Polygonaceae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Persicaria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maculosa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Redshank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Polygonum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persicaria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Polygonaceae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Rumex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conglomeratus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Clustered Dock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Polygonaceae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Rumex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obtusifolius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Broad-leaved Dock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544F59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Polygonaceae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Rumex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sanguineus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Wood Dock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44F59" w:rsidRPr="00DE18C5" w:rsidTr="00A14863">
        <w:tc>
          <w:tcPr>
            <w:tcW w:w="0" w:type="auto"/>
            <w:shd w:val="clear" w:color="auto" w:fill="auto"/>
            <w:noWrap/>
            <w:vAlign w:val="center"/>
          </w:tcPr>
          <w:p w:rsidR="00544F59" w:rsidRPr="00DE18C5" w:rsidRDefault="00544F59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Polygonaceae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44F59" w:rsidRPr="00DE18C5" w:rsidRDefault="00544F59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Rumex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acetosa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44F59" w:rsidRPr="00DE18C5" w:rsidRDefault="00544F59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Common Sorrel</w:t>
            </w:r>
          </w:p>
        </w:tc>
        <w:tc>
          <w:tcPr>
            <w:tcW w:w="3290" w:type="dxa"/>
            <w:shd w:val="clear" w:color="auto" w:fill="auto"/>
            <w:noWrap/>
            <w:vAlign w:val="bottom"/>
          </w:tcPr>
          <w:p w:rsidR="00544F59" w:rsidRPr="00DE18C5" w:rsidRDefault="00544F59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4F59" w:rsidRPr="00DE18C5" w:rsidRDefault="00544F59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544F59" w:rsidRPr="00DE18C5" w:rsidRDefault="00544F59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544F59" w:rsidRPr="00DE18C5" w:rsidRDefault="00544F59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Caryophyllaceae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Myosoton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aquaticum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 Chickweed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Caryophyllaceae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Sagina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apetala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Annual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Pearlwort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Caryophyllaceae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Silene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flos-cuculi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Ragged-Robin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Lychnis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flos-cuculi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AD1D8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Caryophyllaceae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Silene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coeli-rosa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Rose of Heaven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Rose Campion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Caryophyllaceae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Silene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vulgaris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Bladder Campion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Silene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cucubalus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Caryophyllaceae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Silene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dioica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 Campion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Caryophyllaceae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Silene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latifolia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White Campion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Caryophyllaceae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Stellaria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Chickweed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Chickweed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089.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Amaranthaceae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Chenopodium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album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Fat-hen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089.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Amaranthaceae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Atriplex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patula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Common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Orache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089.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Amaranthaceae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Atriplex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prostrata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Spear-leaved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Orache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095.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Cornus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sanguinea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Dogwood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096.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Hydrangeaeceae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Philadelphus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coronarius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Mock Orange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097.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Balsaminaceae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Impatiens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parviflora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Small Balsam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099.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Primulaceae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Anagallis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arvensis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Scarlet Pimpernel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099.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Primulaceae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Lysimachia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vulgaris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Yellow Loosestrife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099.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Primulaceae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Primula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vulgaris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Primrose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Rubiaceae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Galium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aparine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Cleavers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Goosegrass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Rubiaceae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Galium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album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Hedge Bedstraw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Galium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molugo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Rubiaceae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Galium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palustre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Common Marsh-bedstraw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Apocynaceae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Vinca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minor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Lesser Periwinkle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Apocynaceae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Vinca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major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Greater Periwinkle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107.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Boraginaceae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Myosotis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arvensis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Field Forget-me-not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Common Forget-me-not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107.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Boraginaceae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Pulmonaria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officinalis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Lungwort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107.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Boraginaceae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Symphytum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officinale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Comfrey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Comfrey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107.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Boraginaceae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Trachystemon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orientalis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Abraham-Isaac-Jacob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Convolvulaceae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Calystegia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sepium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Hedge Bindweed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Convolvulaceae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Calystegia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silvatica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Bindweed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American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Bellbine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Convolvulaceae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Convolvulus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arvensis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Field Bindweed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109.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Solanaceae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Solanum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dulcamara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Bittersweet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Woody Nightshade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109.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Solanaceae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Solanum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nigrum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Black Nightshade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Oleaceae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Fraxinus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excelsior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Ash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113.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Veronicaceae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Cymbalaria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muralis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Ivy-leaved Toadflax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113.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Veronicaceae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Digitalis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purpurea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Foxglove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0216DB" w:rsidRPr="00DE18C5" w:rsidTr="00A14863">
        <w:tc>
          <w:tcPr>
            <w:tcW w:w="0" w:type="auto"/>
            <w:shd w:val="clear" w:color="auto" w:fill="auto"/>
            <w:noWrap/>
            <w:vAlign w:val="center"/>
          </w:tcPr>
          <w:p w:rsidR="000216DB" w:rsidRPr="00DE18C5" w:rsidRDefault="000216DB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113.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Veronicaceae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216DB" w:rsidRPr="00DE18C5" w:rsidRDefault="000216DB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Digitalis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lutes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16DB" w:rsidRPr="00DE18C5" w:rsidRDefault="000216DB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Small Yellow Foxglove</w:t>
            </w:r>
          </w:p>
        </w:tc>
        <w:tc>
          <w:tcPr>
            <w:tcW w:w="3290" w:type="dxa"/>
            <w:shd w:val="clear" w:color="auto" w:fill="auto"/>
            <w:noWrap/>
            <w:vAlign w:val="bottom"/>
          </w:tcPr>
          <w:p w:rsidR="000216DB" w:rsidRPr="00DE18C5" w:rsidRDefault="000216DB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16DB" w:rsidRPr="00DE18C5" w:rsidRDefault="000216DB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0216DB" w:rsidRPr="00DE18C5" w:rsidRDefault="000216DB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0216DB" w:rsidRPr="00DE18C5" w:rsidRDefault="000216DB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113.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Veronicaceae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Linaria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purpurea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Purple Toadflax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113.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Veronicaceae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Veronica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chamaedrys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Germander Speedwell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Birdseye Speedwell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113.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Veronicaceae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Veronica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persica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Common Field-speedwell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113.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Veronicaceae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Veronica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austriaca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Large Speedwell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Speedwell</w:t>
            </w: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Veronica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teucrium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Plantaginaceae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Plantago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lanceolata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Ribwort Plantain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114.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Plantaginaceae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Plantago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major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Greater Plantain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117.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Scrophulariaceae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Buddleja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davidii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Butterfly-bush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Buddleia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117.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Scrophulariaceae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Odontites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vernus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Red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Bartsia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O.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verna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117.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Scrophulariaceae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Rhinanthus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minor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Yellow-rattle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EE67A1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117.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Scrophulariaceae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Scrophularia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auriculata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 Figwort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Scrophularia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aquatica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117.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Scrophulariaceae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Verbascum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Mullein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117.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Scrophulariaceae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Verbascum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thapsus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Great Mullein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Ballota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Black Horehound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Clinopodium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ascendens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Common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Calamint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Calamintha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sylvatica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Glechoma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hederacea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Ground-ivy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Lamium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album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White Dead-nettle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Lamium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maculatum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Spotted Dead-nettle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Lamiastrum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galeobdolon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Yellow Archangel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Lycopus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europaeus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Gipsywort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Melissa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officinalis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Balm</w:t>
            </w:r>
            <w:r w:rsidR="003540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/ Lemon Balm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Mentha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spicata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Spear Mint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Origanum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vulgare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Marjoram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Prunella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vulgaris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Selfheal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Stachys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palustris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Marsh Woundwort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118.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Stachys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sylvatica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Hedge Woundwort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125.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Aquifoliaceae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Ilex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aquifolium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Holly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126 .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Campanulaceae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[Campanula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persica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Bellflower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</w:t>
            </w:r>
            <w:proofErr w:type="gramEnd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this Peach-leaved </w:t>
            </w:r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persicifolia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??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11D8B" w:rsidRPr="00DE18C5" w:rsidTr="00A14863">
        <w:tc>
          <w:tcPr>
            <w:tcW w:w="0" w:type="auto"/>
            <w:shd w:val="clear" w:color="auto" w:fill="auto"/>
            <w:noWrap/>
            <w:vAlign w:val="center"/>
          </w:tcPr>
          <w:p w:rsidR="00611D8B" w:rsidRPr="00DE18C5" w:rsidRDefault="00611D8B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126 .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Campanulaceae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11D8B" w:rsidRPr="00DE18C5" w:rsidRDefault="00611D8B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Campanula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persicifolia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11D8B" w:rsidRPr="00DE18C5" w:rsidRDefault="00611D8B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Bellflower</w:t>
            </w:r>
          </w:p>
        </w:tc>
        <w:tc>
          <w:tcPr>
            <w:tcW w:w="3290" w:type="dxa"/>
            <w:shd w:val="clear" w:color="auto" w:fill="auto"/>
            <w:noWrap/>
            <w:vAlign w:val="bottom"/>
          </w:tcPr>
          <w:p w:rsidR="00611D8B" w:rsidRPr="00DE18C5" w:rsidRDefault="00611D8B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Reported by CR 4 Jul 2013</w:t>
            </w:r>
            <w:r w:rsidR="00AE4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but see above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1D8B" w:rsidRPr="00DE18C5" w:rsidRDefault="00611D8B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611D8B" w:rsidRPr="00DE18C5" w:rsidRDefault="00611D8B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611D8B" w:rsidRPr="00DE18C5" w:rsidRDefault="00611D8B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126 .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Campanulaceae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Campanula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trachelium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Nettle-leaved Bellflower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Achillea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millefolium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Yarrow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Arctium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lappa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Greater Burdock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Arctium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minus/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nemorosum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Lesser/Wood Burdock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TG plants look like Lesser </w:t>
            </w:r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A. minus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Artemisia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absinthium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Wormwood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Artemisia vulgaris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Mugwort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Aster sp. [=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novi-belgii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agg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.)]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Michaelmas Daisy sp.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Those seen 8/13 key out as </w:t>
            </w:r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A. x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salignus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Bellis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perennis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Daisy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Carduus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crispus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Welted Thistle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Centaurea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Knapweed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Hardheads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Cicerbita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alpina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Alpine Blue-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sowthistle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Alpine Lettuce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Probable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[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Cicerbita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sp.?]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??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A4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085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‘Milk Thistle' [possibly</w:t>
            </w: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error for Blue-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sowthistle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?]. </w:t>
            </w:r>
            <w:r w:rsidR="00A449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</w:t>
            </w: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ame as above?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Cirsium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arvense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Creeping Thistle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Cirsium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dissectum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Meadow Thistle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Cirsium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palustre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Marsh Thistle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Cirsium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vulgare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Spear Thistle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Crepis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capillaris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Smooth Hawk's-beard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06C34" w:rsidRPr="00DE18C5" w:rsidTr="00A14863">
        <w:tc>
          <w:tcPr>
            <w:tcW w:w="0" w:type="auto"/>
            <w:shd w:val="clear" w:color="auto" w:fill="auto"/>
            <w:noWrap/>
            <w:vAlign w:val="center"/>
          </w:tcPr>
          <w:p w:rsidR="00506C34" w:rsidRPr="00DE18C5" w:rsidRDefault="00506C34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06C34" w:rsidRPr="00DE18C5" w:rsidRDefault="00506C34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Crepis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biennis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06C34" w:rsidRPr="00DE18C5" w:rsidRDefault="00EF2B75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Rough Hawk’s-beard</w:t>
            </w:r>
          </w:p>
        </w:tc>
        <w:tc>
          <w:tcPr>
            <w:tcW w:w="3290" w:type="dxa"/>
            <w:shd w:val="clear" w:color="auto" w:fill="auto"/>
            <w:noWrap/>
            <w:vAlign w:val="bottom"/>
          </w:tcPr>
          <w:p w:rsidR="00506C34" w:rsidRPr="00DE18C5" w:rsidRDefault="00506C34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6C34" w:rsidRPr="00DE18C5" w:rsidRDefault="00506C34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506C34" w:rsidRPr="00DE18C5" w:rsidRDefault="00506C34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506C34" w:rsidRPr="00DE18C5" w:rsidRDefault="00EF2B75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Doronicum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Leopard's-bane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Doronicum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Conyza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canadensis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Canadian Fleabane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Erigeron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canadensis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Eupatorium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cannabinum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Hemp-agrimony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Hieracium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 (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agg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Hawkweed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agg</w:t>
            </w:r>
            <w:proofErr w:type="spellEnd"/>
            <w:proofErr w:type="gramEnd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Inula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conyzae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Ploughman's-spikenard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Lactuca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serriola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Prickly Lettuce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Compass Plant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Lapsana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communis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Nipplewort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Leucanthemum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vulgare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Oxeye Daisy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Matricaria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discoidea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Pineapple Weed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Matricaria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chamomilla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Scented Mayweed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Wild Chamomile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Matricaria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recutita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Petasites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fragrans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Winter Heliotrope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Petasites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hybridus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Butterbur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Helminthotheca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echioides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Bristly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Oxtongue</w:t>
            </w:r>
            <w:proofErr w:type="spellEnd"/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Picris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echioides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Senecio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aquaticus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Marsh Ragwort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Senecio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jacobaea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Common Ragwort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Senecio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squalidus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Oxford Ragwort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Senecio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viscosus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Stinking Groundsel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Senecio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vulgaris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Groundsel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 Groundsel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Solidago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canadensis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Canadian Goldenrod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Goldenrod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Sonchus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arvensis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Perennial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Sowthistle</w:t>
            </w:r>
            <w:proofErr w:type="spellEnd"/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Field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Sowthistle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Sonchus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asper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Prickly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Sowthistle</w:t>
            </w:r>
            <w:proofErr w:type="spellEnd"/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Rough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Sowthistle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Sonchus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oleraceus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Smooth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Sowthistle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Tanacetum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vulgare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Tansy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Tanacetum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parthenium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Feverfew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Chrysanthemum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parthenium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Taraxacum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 [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agg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Dandelion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agg</w:t>
            </w:r>
            <w:proofErr w:type="spellEnd"/>
            <w:proofErr w:type="gramEnd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Tragopogon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pratensis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Goat's-beard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Tripleurospermum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inodorum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Scentless Mayweed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Asteraceae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Tussilago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farfara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Colt's-foot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Caprifoliaceae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Lonicera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nitida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Wilson's Honeysuckle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Evergreen Honeysuckle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2042AD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Caprifoliaceae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Lonicera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periclymenum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Honeysuckle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Caprifoliaceae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Sambucus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nigra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Elder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Caprifoliaceae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Symphoriocarpus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albus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Snowberry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Symphoriocarpos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rivularis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Caprifoliaceae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Viburnum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opulus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Guelder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-rose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Valerianaceae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Valerianella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locusta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Common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Cornsalad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Valerianaceae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Valerianella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carinata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Keeled-fruited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Cornsalad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133.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Dipsaceaceae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Dipsacus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fullonum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Wild Teasel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136.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Araliaceae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Hedera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helix/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hibernica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Ivy sp.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Aegopodium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podagraria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Ground-elder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Aethusa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cynapium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Fools' Parsley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Angelica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sylvestris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Wild Angelica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Anthriscus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sylvestris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Cow Parsley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Conium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maculatum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Hemlock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Conopodium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majus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Pignut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Daucus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carota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Wild Carrot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Foeniculum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vulgare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Fennel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Heracleum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mantegazzianum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Giant Hogweed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Heracleum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sphondylium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Hogweed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Pastinaca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sativa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Wild Parsnip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Petroselinum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crispum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 Parsley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Parsley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Apiaceae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Torilis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Upright Hedge-parsley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140.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Arum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maculatum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Lords-and-Ladies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143.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Alismataceae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Alisma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plantago-aquatica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Water-plantain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158.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Orchidaceae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Anacamptis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pyramidalis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Pyramidal Orchid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158.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Orchidaceae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Neottia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ovata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Common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Twayblade</w:t>
            </w:r>
            <w:proofErr w:type="spellEnd"/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Listera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ovata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158.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Orchidaceae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Ophrys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apifera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Bee Orchid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159.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Iridaceae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Iris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foetidissima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Stinking Iris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159.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Iridaceae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Iris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pseudacorus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Yellow Flag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159.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Iridaceae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Crocosmia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Montbretia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Amaryllidaceae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Galanthus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nivalis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Snowdrop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Amaryllidaceae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Narcissus sp.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Daffodil sp.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Amaryllidaceae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Allium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ursinum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Ramsons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161.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Amaryllidaceae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Allium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schoenoprasum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Wild Chives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Asparagaceae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Convallaria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majalis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Lily-of-the-Valley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Asparagaceae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Hyacinthoides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non-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scripta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EF2B75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English </w:t>
            </w:r>
            <w:r w:rsidR="00C37A96"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Bluebell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Probable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5281C" w:rsidRPr="00DE18C5" w:rsidTr="00A14863">
        <w:tc>
          <w:tcPr>
            <w:tcW w:w="0" w:type="auto"/>
            <w:shd w:val="clear" w:color="auto" w:fill="auto"/>
            <w:noWrap/>
            <w:vAlign w:val="center"/>
          </w:tcPr>
          <w:p w:rsidR="0045281C" w:rsidRPr="00DE18C5" w:rsidRDefault="0045281C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Asparagaceae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281C" w:rsidRPr="00DE18C5" w:rsidRDefault="00AD1D8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Hyacinthoides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hispanica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281C" w:rsidRPr="00DE18C5" w:rsidRDefault="0045281C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Spanish Bluebell</w:t>
            </w:r>
          </w:p>
        </w:tc>
        <w:tc>
          <w:tcPr>
            <w:tcW w:w="3290" w:type="dxa"/>
            <w:shd w:val="clear" w:color="auto" w:fill="auto"/>
            <w:noWrap/>
            <w:vAlign w:val="bottom"/>
          </w:tcPr>
          <w:p w:rsidR="0045281C" w:rsidRPr="00DE18C5" w:rsidRDefault="0045281C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281C" w:rsidRPr="00DE18C5" w:rsidRDefault="0045281C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5281C" w:rsidRPr="00DE18C5" w:rsidRDefault="0045281C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45281C" w:rsidRPr="00DE18C5" w:rsidRDefault="0045281C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Asparagaceae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Ornithogallum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umbellatum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Star of Bethlehem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Asparagaceae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Ornithogalum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Star of Bethlehem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</w:t>
            </w:r>
            <w:proofErr w:type="gramEnd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2nd species?</w:t>
            </w:r>
            <w:r w:rsidR="00A14863" w:rsidRPr="009C0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Same as above?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EA3B83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Asparagaceae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Polygonatum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Solomon’s Seal 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Asparagaceae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Scilla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siberica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Siberian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Squill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Asparagaceae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Scilla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verna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Spring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Squill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Asparagaceae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Scilla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forbesii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Glory-of-the-snow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unconf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.?</w:t>
            </w:r>
            <w:proofErr w:type="gram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545F71" w:rsidRPr="00DE18C5" w:rsidTr="00A14863">
        <w:tc>
          <w:tcPr>
            <w:tcW w:w="0" w:type="auto"/>
            <w:shd w:val="clear" w:color="auto" w:fill="auto"/>
            <w:noWrap/>
            <w:vAlign w:val="center"/>
          </w:tcPr>
          <w:p w:rsidR="00545F71" w:rsidRPr="00DE18C5" w:rsidRDefault="00545F71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Asparagaceae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5F71" w:rsidRPr="00DE18C5" w:rsidRDefault="00545F71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Scilla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bifolia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45F71" w:rsidRPr="00DE18C5" w:rsidRDefault="00545F71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Alpine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Squill</w:t>
            </w:r>
            <w:proofErr w:type="spellEnd"/>
          </w:p>
        </w:tc>
        <w:tc>
          <w:tcPr>
            <w:tcW w:w="3290" w:type="dxa"/>
            <w:shd w:val="clear" w:color="auto" w:fill="auto"/>
            <w:noWrap/>
            <w:vAlign w:val="bottom"/>
          </w:tcPr>
          <w:p w:rsidR="00545F71" w:rsidRPr="00DE18C5" w:rsidRDefault="00545F71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5F71" w:rsidRPr="00DE18C5" w:rsidRDefault="00545F71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545F71" w:rsidRPr="00DE18C5" w:rsidRDefault="00545F71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545F71" w:rsidRPr="00DE18C5" w:rsidRDefault="00545F71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162.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Asparagaceae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Muscari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sp.?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Grape-hyacinth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165.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Typhaceae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Typha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latifolia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Bulrush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Great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Reedmace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9C0852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Juncaceae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Carex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acutiformis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Lesser Pond-sedge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Juncaceae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Carex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otrubae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False Fox-sedge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Juncaceae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Carex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riparia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Greater Pond-sedge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Juncaceae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Juncus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compressus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Round-fruited Rush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168.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Juncaceae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Juncus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inflexus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Hard Rush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Agrostis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stolonifera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Crreping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Bent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White Bent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Anisantha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sterilis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Barren Brome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Anisanthera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sterilis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Arrhenatherum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elatius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False Oat-grass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Brachypodium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sylvaticum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False Brome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Slender False-brome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Dactylis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glomerata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Cock's-foot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Deschampsia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cespitosa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Tufted Hair-grass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Festuca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rubra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 Fescue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Glyceria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maxima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Reed Sweet-grass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Great Reed-grass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Holcus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lanatus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Yorkshire-fog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Lolium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perenne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Perennial Rye-grass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Phalaris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arundinacea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Reed Canary-grass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Phleum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pratense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Timothy 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Phragmites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australis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Common Reed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Phragmites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communis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annua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Annual Meadow-grass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Poa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trivialis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Rough Meadow-grass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Trisetum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flavescens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Yellow Oat-grass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7A96" w:rsidRPr="00DE18C5" w:rsidTr="00A14863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170.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Poaceae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Vulpia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myuros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Rat’s-</w:t>
            </w:r>
            <w:proofErr w:type="spellStart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tail</w:t>
            </w:r>
            <w:proofErr w:type="spellEnd"/>
            <w:r w:rsidRPr="00DE18C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Fescue</w:t>
            </w:r>
          </w:p>
        </w:tc>
        <w:tc>
          <w:tcPr>
            <w:tcW w:w="3290" w:type="dxa"/>
            <w:shd w:val="clear" w:color="auto" w:fill="auto"/>
            <w:noWrap/>
            <w:vAlign w:val="bottom"/>
            <w:hideMark/>
          </w:tcPr>
          <w:p w:rsidR="00C37A96" w:rsidRPr="00DE18C5" w:rsidRDefault="00C37A96" w:rsidP="0076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1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37A96" w:rsidRPr="00DE18C5" w:rsidRDefault="00C37A96" w:rsidP="0076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37A96" w:rsidRPr="00DE18C5" w:rsidRDefault="00C37A96" w:rsidP="00C37A96">
      <w:pPr>
        <w:spacing w:after="0" w:line="240" w:lineRule="auto"/>
        <w:rPr>
          <w:sz w:val="20"/>
          <w:szCs w:val="20"/>
        </w:rPr>
      </w:pPr>
    </w:p>
    <w:p w:rsidR="00C37A96" w:rsidRPr="00C37A96" w:rsidRDefault="00C37A96" w:rsidP="00C37A96"/>
    <w:sectPr w:rsidR="00C37A96" w:rsidRPr="00C37A96" w:rsidSect="00DE18C5"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FB" w:rsidRDefault="00D443FB" w:rsidP="00A14863">
      <w:pPr>
        <w:spacing w:after="0" w:line="240" w:lineRule="auto"/>
      </w:pPr>
      <w:r>
        <w:separator/>
      </w:r>
    </w:p>
  </w:endnote>
  <w:endnote w:type="continuationSeparator" w:id="0">
    <w:p w:rsidR="00D443FB" w:rsidRDefault="00D443FB" w:rsidP="00A1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23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ED5" w:rsidRDefault="00AE0E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ED5" w:rsidRDefault="00AE0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FB" w:rsidRDefault="00D443FB" w:rsidP="00A14863">
      <w:pPr>
        <w:spacing w:after="0" w:line="240" w:lineRule="auto"/>
      </w:pPr>
      <w:r>
        <w:separator/>
      </w:r>
    </w:p>
  </w:footnote>
  <w:footnote w:type="continuationSeparator" w:id="0">
    <w:p w:rsidR="00D443FB" w:rsidRDefault="00D443FB" w:rsidP="00A14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17"/>
    <w:rsid w:val="000216DB"/>
    <w:rsid w:val="00087F90"/>
    <w:rsid w:val="0009306F"/>
    <w:rsid w:val="0014068B"/>
    <w:rsid w:val="001A17BE"/>
    <w:rsid w:val="001B7280"/>
    <w:rsid w:val="001E19FA"/>
    <w:rsid w:val="001E415E"/>
    <w:rsid w:val="001F6BF1"/>
    <w:rsid w:val="002042AD"/>
    <w:rsid w:val="0022687A"/>
    <w:rsid w:val="00283B15"/>
    <w:rsid w:val="00354007"/>
    <w:rsid w:val="00397496"/>
    <w:rsid w:val="003D57A9"/>
    <w:rsid w:val="00415C17"/>
    <w:rsid w:val="00427316"/>
    <w:rsid w:val="0045281C"/>
    <w:rsid w:val="00493628"/>
    <w:rsid w:val="004D6F19"/>
    <w:rsid w:val="00506C34"/>
    <w:rsid w:val="00535FB6"/>
    <w:rsid w:val="00536D21"/>
    <w:rsid w:val="00544F59"/>
    <w:rsid w:val="00545F71"/>
    <w:rsid w:val="005B71D1"/>
    <w:rsid w:val="005E1896"/>
    <w:rsid w:val="005F23D8"/>
    <w:rsid w:val="00611D8B"/>
    <w:rsid w:val="006A25F7"/>
    <w:rsid w:val="006D177B"/>
    <w:rsid w:val="006D57FA"/>
    <w:rsid w:val="006E33BD"/>
    <w:rsid w:val="00712990"/>
    <w:rsid w:val="00745FF8"/>
    <w:rsid w:val="00766D30"/>
    <w:rsid w:val="007820AF"/>
    <w:rsid w:val="007A0AC5"/>
    <w:rsid w:val="007D4294"/>
    <w:rsid w:val="008574E3"/>
    <w:rsid w:val="008C0B7E"/>
    <w:rsid w:val="009C0852"/>
    <w:rsid w:val="00A14863"/>
    <w:rsid w:val="00A44926"/>
    <w:rsid w:val="00AD1D86"/>
    <w:rsid w:val="00AE0ED5"/>
    <w:rsid w:val="00AE45E1"/>
    <w:rsid w:val="00C2386B"/>
    <w:rsid w:val="00C3379E"/>
    <w:rsid w:val="00C37A96"/>
    <w:rsid w:val="00CD669F"/>
    <w:rsid w:val="00CD74AC"/>
    <w:rsid w:val="00D443FB"/>
    <w:rsid w:val="00D716F6"/>
    <w:rsid w:val="00DE18C5"/>
    <w:rsid w:val="00E716EE"/>
    <w:rsid w:val="00EA3B83"/>
    <w:rsid w:val="00EE67A1"/>
    <w:rsid w:val="00EF2B75"/>
    <w:rsid w:val="00FA0AF4"/>
    <w:rsid w:val="00FD4C7C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8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8C5"/>
    <w:rPr>
      <w:color w:val="800080"/>
      <w:u w:val="single"/>
    </w:rPr>
  </w:style>
  <w:style w:type="paragraph" w:customStyle="1" w:styleId="font5">
    <w:name w:val="font5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font6">
    <w:name w:val="font6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7">
    <w:name w:val="font7"/>
    <w:basedOn w:val="Normal"/>
    <w:rsid w:val="00DE18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font9">
    <w:name w:val="font9"/>
    <w:basedOn w:val="Normal"/>
    <w:rsid w:val="00DE18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10">
    <w:name w:val="font10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font11">
    <w:name w:val="font11"/>
    <w:basedOn w:val="Normal"/>
    <w:rsid w:val="00DE18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12">
    <w:name w:val="font12"/>
    <w:basedOn w:val="Normal"/>
    <w:rsid w:val="00DE18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65">
    <w:name w:val="xl65"/>
    <w:basedOn w:val="Normal"/>
    <w:rsid w:val="00DE1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6">
    <w:name w:val="xl66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"/>
    <w:rsid w:val="00DE1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1">
    <w:name w:val="xl71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DE1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DE18C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6">
    <w:name w:val="xl76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80">
    <w:name w:val="xl80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81">
    <w:name w:val="xl81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E18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DE1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DE1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90">
    <w:name w:val="xl90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91">
    <w:name w:val="xl91"/>
    <w:basedOn w:val="Normal"/>
    <w:rsid w:val="00DE1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DE1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"/>
    <w:rsid w:val="00DE1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E1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63"/>
  </w:style>
  <w:style w:type="paragraph" w:styleId="Footer">
    <w:name w:val="footer"/>
    <w:basedOn w:val="Normal"/>
    <w:link w:val="FooterChar"/>
    <w:uiPriority w:val="99"/>
    <w:unhideWhenUsed/>
    <w:rsid w:val="00A1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8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8C5"/>
    <w:rPr>
      <w:color w:val="800080"/>
      <w:u w:val="single"/>
    </w:rPr>
  </w:style>
  <w:style w:type="paragraph" w:customStyle="1" w:styleId="font5">
    <w:name w:val="font5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font6">
    <w:name w:val="font6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7">
    <w:name w:val="font7"/>
    <w:basedOn w:val="Normal"/>
    <w:rsid w:val="00DE18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font9">
    <w:name w:val="font9"/>
    <w:basedOn w:val="Normal"/>
    <w:rsid w:val="00DE18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10">
    <w:name w:val="font10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font11">
    <w:name w:val="font11"/>
    <w:basedOn w:val="Normal"/>
    <w:rsid w:val="00DE18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12">
    <w:name w:val="font12"/>
    <w:basedOn w:val="Normal"/>
    <w:rsid w:val="00DE18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65">
    <w:name w:val="xl65"/>
    <w:basedOn w:val="Normal"/>
    <w:rsid w:val="00DE1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6">
    <w:name w:val="xl66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"/>
    <w:rsid w:val="00DE1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1">
    <w:name w:val="xl71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DE1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DE18C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6">
    <w:name w:val="xl76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80">
    <w:name w:val="xl80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81">
    <w:name w:val="xl81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DE1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E18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DE1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DE1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90">
    <w:name w:val="xl90"/>
    <w:basedOn w:val="Normal"/>
    <w:rsid w:val="00DE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91">
    <w:name w:val="xl91"/>
    <w:basedOn w:val="Normal"/>
    <w:rsid w:val="00DE1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DE1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"/>
    <w:rsid w:val="00DE1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E1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63"/>
  </w:style>
  <w:style w:type="paragraph" w:styleId="Footer">
    <w:name w:val="footer"/>
    <w:basedOn w:val="Normal"/>
    <w:link w:val="FooterChar"/>
    <w:uiPriority w:val="99"/>
    <w:unhideWhenUsed/>
    <w:rsid w:val="00A1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T.evans</dc:creator>
  <cp:lastModifiedBy>Boyd Roberts</cp:lastModifiedBy>
  <cp:revision>2</cp:revision>
  <dcterms:created xsi:type="dcterms:W3CDTF">2014-06-01T19:08:00Z</dcterms:created>
  <dcterms:modified xsi:type="dcterms:W3CDTF">2014-06-01T19:08:00Z</dcterms:modified>
</cp:coreProperties>
</file>